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E5" w:rsidRDefault="00B10069">
      <w:r>
        <w:t>Aktuální informace o bohoslužbách</w:t>
      </w:r>
    </w:p>
    <w:p w:rsidR="00B10069" w:rsidRDefault="00B10069"/>
    <w:p w:rsidR="00B10069" w:rsidRDefault="00B10069">
      <w:r>
        <w:t>Vzhledem k uvolňování karanténních opatření budeme postupně obnovovat řád pravidelných bohoslužeb.</w:t>
      </w:r>
    </w:p>
    <w:p w:rsidR="00B10069" w:rsidRDefault="00B10069"/>
    <w:p w:rsidR="00B10069" w:rsidRDefault="00B10069">
      <w:r>
        <w:t xml:space="preserve">Od úterý 28.4. budou </w:t>
      </w:r>
      <w:r w:rsidRPr="00A81FD6">
        <w:rPr>
          <w:b/>
        </w:rPr>
        <w:t>všednodenní mše svaté</w:t>
      </w:r>
      <w:r>
        <w:t xml:space="preserve"> opět slaveny v kostele sv. Matěje s limitem max. 15 osob za zachování ostatních opatření. Měsíční rozpis bohoslužeb najdete na webových stránkách a na nástěnkách. Kostel bude otevřen jako obvykle 30 min před mší svatou. Zpovídá se ve středu a ve čtvrtek od 17.30 v sakristii. </w:t>
      </w:r>
    </w:p>
    <w:p w:rsidR="00B10069" w:rsidRDefault="00B10069"/>
    <w:p w:rsidR="00B10069" w:rsidRDefault="00B10069">
      <w:r w:rsidRPr="00A81FD6">
        <w:rPr>
          <w:b/>
        </w:rPr>
        <w:t>Nedělní mše svaté</w:t>
      </w:r>
      <w:r>
        <w:t xml:space="preserve"> budou nadále veřejnosti nepřístupné, budou slaveny v kostele sv. Matěje od 8.00 a přenášeny přímým přenosem na internetu. Svaté přijímání bude podáváno  před kostelem od 8.45 do 10.00. </w:t>
      </w:r>
      <w:r>
        <w:t>Vzhledem k velikosti kostela sv. Matěje není možné v současné době dodržet karanténní opatření s více jak 15 osobami.</w:t>
      </w:r>
      <w:r>
        <w:t xml:space="preserve"> Pokud dojde v následujících týdnech k dalšímu uvolnění alespoň na 50 osob</w:t>
      </w:r>
      <w:r w:rsidR="00B57EA6">
        <w:t xml:space="preserve"> bez momentálně požadovaných rozestupů</w:t>
      </w:r>
      <w:r>
        <w:t xml:space="preserve">, bude možné začít organizovat mši svatou s účastí věřících. </w:t>
      </w:r>
      <w:r w:rsidR="00B57EA6">
        <w:t>Předpokládáme, že normální bohoslužebný provoz bude obnoven na přelomu května a června.</w:t>
      </w:r>
    </w:p>
    <w:p w:rsidR="00856A13" w:rsidRDefault="00856A13"/>
    <w:p w:rsidR="00856A13" w:rsidRDefault="00856A13">
      <w:r>
        <w:t>Informace o provozu v klášterním kostele sv. Václava naleznete tam na nástěnkách před kostelem.</w:t>
      </w:r>
    </w:p>
    <w:p w:rsidR="00A81FD6" w:rsidRDefault="00A81FD6"/>
    <w:p w:rsidR="00A81FD6" w:rsidRDefault="00A81FD6">
      <w:r>
        <w:t xml:space="preserve">Ostatní svátosti a pohřby mohou být organizovány </w:t>
      </w:r>
      <w:r w:rsidR="002E5A8F">
        <w:t xml:space="preserve">s drobnými omezeními </w:t>
      </w:r>
      <w:bookmarkStart w:id="0" w:name="_GoBack"/>
      <w:bookmarkEnd w:id="0"/>
      <w:r>
        <w:t xml:space="preserve">bez problémů. </w:t>
      </w:r>
    </w:p>
    <w:p w:rsidR="00A81FD6" w:rsidRDefault="00A81FD6"/>
    <w:p w:rsidR="00A81FD6" w:rsidRDefault="00A81FD6">
      <w:r>
        <w:t>Katolický týdeník bude od příštího týdne k dispozici v kostele a nikoli již ve schránce před farou. Prosím, berte si jej, minulý týden zůstalo ve schránce 16 z 20 výtisků.</w:t>
      </w:r>
    </w:p>
    <w:p w:rsidR="00A81FD6" w:rsidRDefault="00A81FD6"/>
    <w:p w:rsidR="00A81FD6" w:rsidRDefault="00A81FD6">
      <w:r>
        <w:t>Děkuji všem, kdo finančně přispěli na rekonstrukci farního centra. Faru slavnostně otevřeme při nejbližší vhodné příležitosti.</w:t>
      </w:r>
    </w:p>
    <w:p w:rsidR="00A81FD6" w:rsidRDefault="00A81FD6"/>
    <w:p w:rsidR="00A81FD6" w:rsidRDefault="00A81FD6">
      <w:r>
        <w:t>Náhradní termín biřmování a prvního svatého přijímání bude oznámen v nejbližších dnech.</w:t>
      </w:r>
    </w:p>
    <w:p w:rsidR="00B10069" w:rsidRDefault="00B10069"/>
    <w:sectPr w:rsidR="00B10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69"/>
    <w:rsid w:val="002E5A8F"/>
    <w:rsid w:val="00817D9F"/>
    <w:rsid w:val="00856A13"/>
    <w:rsid w:val="009E78F6"/>
    <w:rsid w:val="00A81FD6"/>
    <w:rsid w:val="00B10069"/>
    <w:rsid w:val="00B57EA6"/>
    <w:rsid w:val="00D52B7D"/>
    <w:rsid w:val="00F63D7D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98A9"/>
  <w15:chartTrackingRefBased/>
  <w15:docId w15:val="{FB54A94E-370B-40D7-B8E1-E56602F0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cs-CZ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D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F63D7D"/>
    <w:pPr>
      <w:spacing w:before="100" w:beforeAutospacing="1" w:after="100" w:afterAutospacing="1" w:line="240" w:lineRule="auto"/>
    </w:pPr>
    <w:rPr>
      <w:rFonts w:eastAsia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</dc:creator>
  <cp:keywords/>
  <dc:description/>
  <cp:lastModifiedBy>Matus</cp:lastModifiedBy>
  <cp:revision>4</cp:revision>
  <dcterms:created xsi:type="dcterms:W3CDTF">2020-04-25T08:25:00Z</dcterms:created>
  <dcterms:modified xsi:type="dcterms:W3CDTF">2020-04-25T08:43:00Z</dcterms:modified>
</cp:coreProperties>
</file>